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B1F" w:rsidRDefault="001C5B1F" w:rsidP="001C5B1F">
      <w:pPr>
        <w:pBdr>
          <w:top w:val="thinThickSmallGap" w:sz="18" w:space="1" w:color="auto"/>
          <w:bottom w:val="thickThinSmallGap" w:sz="18" w:space="1" w:color="auto"/>
        </w:pBdr>
        <w:jc w:val="center"/>
        <w:rPr>
          <w:sz w:val="24"/>
          <w:szCs w:val="24"/>
        </w:rPr>
      </w:pPr>
      <w:bookmarkStart w:id="0" w:name="bookmark1"/>
      <w:r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 wp14:anchorId="3B1459C3" wp14:editId="16C46164">
            <wp:simplePos x="0" y="0"/>
            <wp:positionH relativeFrom="column">
              <wp:posOffset>157480</wp:posOffset>
            </wp:positionH>
            <wp:positionV relativeFrom="paragraph">
              <wp:posOffset>3175</wp:posOffset>
            </wp:positionV>
            <wp:extent cx="942975" cy="609600"/>
            <wp:effectExtent l="0" t="0" r="9525" b="0"/>
            <wp:wrapNone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09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ДЕТСКА ГРАДИНА № 133 „ЗОРНИЦА”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РАЙОН “ИЗГРЕВ”</w:t>
      </w:r>
      <w:r>
        <w:rPr>
          <w:b/>
          <w:sz w:val="24"/>
          <w:szCs w:val="24"/>
        </w:rPr>
        <w:t xml:space="preserve"> – </w:t>
      </w:r>
      <w:r>
        <w:rPr>
          <w:sz w:val="24"/>
          <w:szCs w:val="24"/>
        </w:rPr>
        <w:t>СТОЛИЧНА ОБЩИНА</w:t>
      </w:r>
    </w:p>
    <w:p w:rsidR="001C5B1F" w:rsidRDefault="001C5B1F" w:rsidP="001C5B1F">
      <w:pPr>
        <w:pBdr>
          <w:top w:val="thinThickSmallGap" w:sz="18" w:space="1" w:color="auto"/>
          <w:bottom w:val="thickThinSmallGap" w:sz="18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София 1113, ул.”Е.</w:t>
      </w:r>
      <w:proofErr w:type="spellStart"/>
      <w:r>
        <w:rPr>
          <w:sz w:val="24"/>
          <w:szCs w:val="24"/>
        </w:rPr>
        <w:t>Потие</w:t>
      </w:r>
      <w:proofErr w:type="spellEnd"/>
      <w:r>
        <w:rPr>
          <w:sz w:val="24"/>
          <w:szCs w:val="24"/>
        </w:rPr>
        <w:t xml:space="preserve">” № 1, тел. 02 872 03 90, </w:t>
      </w:r>
      <w:proofErr w:type="spellStart"/>
      <w:r>
        <w:rPr>
          <w:sz w:val="24"/>
          <w:szCs w:val="24"/>
        </w:rPr>
        <w:t>email</w:t>
      </w:r>
      <w:proofErr w:type="spellEnd"/>
      <w:r>
        <w:rPr>
          <w:sz w:val="24"/>
          <w:szCs w:val="24"/>
        </w:rPr>
        <w:t>:cdg133@abv.</w:t>
      </w:r>
      <w:proofErr w:type="spellStart"/>
      <w:r>
        <w:rPr>
          <w:sz w:val="24"/>
          <w:szCs w:val="24"/>
        </w:rPr>
        <w:t>bg</w:t>
      </w:r>
      <w:proofErr w:type="spellEnd"/>
      <w:r>
        <w:rPr>
          <w:sz w:val="24"/>
          <w:szCs w:val="24"/>
        </w:rPr>
        <w:t xml:space="preserve">     </w:t>
      </w:r>
    </w:p>
    <w:p w:rsidR="001C5B1F" w:rsidRDefault="001C5B1F" w:rsidP="001C5B1F">
      <w:pPr>
        <w:keepNext/>
        <w:keepLines/>
        <w:spacing w:line="300" w:lineRule="exact"/>
        <w:ind w:right="40"/>
        <w:jc w:val="center"/>
        <w:outlineLvl w:val="2"/>
        <w:rPr>
          <w:b/>
          <w:bCs/>
          <w:sz w:val="30"/>
          <w:szCs w:val="30"/>
        </w:rPr>
      </w:pPr>
    </w:p>
    <w:p w:rsidR="001C5B1F" w:rsidRPr="005714C6" w:rsidRDefault="001C5B1F" w:rsidP="001C5B1F">
      <w:pPr>
        <w:keepNext/>
        <w:keepLines/>
        <w:spacing w:line="300" w:lineRule="exact"/>
        <w:ind w:right="40"/>
        <w:jc w:val="center"/>
        <w:outlineLvl w:val="2"/>
        <w:rPr>
          <w:b/>
          <w:bCs/>
          <w:sz w:val="30"/>
          <w:szCs w:val="30"/>
        </w:rPr>
      </w:pPr>
      <w:r w:rsidRPr="005714C6">
        <w:rPr>
          <w:b/>
          <w:bCs/>
          <w:sz w:val="30"/>
          <w:szCs w:val="30"/>
        </w:rPr>
        <w:t>ДЕКЛАРАЦИЯ</w:t>
      </w:r>
      <w:bookmarkEnd w:id="0"/>
    </w:p>
    <w:p w:rsidR="001C5B1F" w:rsidRDefault="001C5B1F" w:rsidP="001C5B1F">
      <w:pPr>
        <w:spacing w:line="220" w:lineRule="exact"/>
        <w:ind w:left="580"/>
        <w:jc w:val="both"/>
        <w:rPr>
          <w:b/>
          <w:bCs/>
        </w:rPr>
      </w:pPr>
      <w:r w:rsidRPr="005714C6">
        <w:rPr>
          <w:b/>
          <w:bCs/>
        </w:rPr>
        <w:t>ЗА ИНФОРМИРАНО СЪГЛАСИЕ И СПОДЕЛЕНА ОТГОВОРНОСТ</w:t>
      </w:r>
    </w:p>
    <w:p w:rsidR="003439C7" w:rsidRDefault="003439C7">
      <w:pPr>
        <w:pStyle w:val="a3"/>
        <w:spacing w:before="11"/>
        <w:ind w:left="0"/>
        <w:rPr>
          <w:b/>
        </w:rPr>
      </w:pPr>
    </w:p>
    <w:p w:rsidR="003439C7" w:rsidRDefault="00044CA7">
      <w:pPr>
        <w:pStyle w:val="a3"/>
        <w:spacing w:before="90"/>
        <w:ind w:left="118"/>
      </w:pPr>
      <w:r>
        <w:t>Долуподписаният/ата</w:t>
      </w:r>
    </w:p>
    <w:p w:rsidR="003439C7" w:rsidRDefault="00044CA7">
      <w:pPr>
        <w:spacing w:before="21"/>
        <w:ind w:left="2809"/>
        <w:rPr>
          <w:i/>
          <w:sz w:val="24"/>
        </w:rPr>
      </w:pPr>
      <w:r>
        <w:rPr>
          <w:i/>
          <w:sz w:val="24"/>
        </w:rPr>
        <w:t>(посочват се трите имена на родителя)</w:t>
      </w:r>
    </w:p>
    <w:p w:rsidR="003439C7" w:rsidRDefault="00044CA7">
      <w:pPr>
        <w:pStyle w:val="a3"/>
        <w:spacing w:before="24"/>
        <w:ind w:left="118"/>
        <w:jc w:val="both"/>
      </w:pPr>
      <w:r>
        <w:t>в качеството на родител на</w:t>
      </w:r>
    </w:p>
    <w:p w:rsidR="003439C7" w:rsidRDefault="00044CA7">
      <w:pPr>
        <w:spacing w:before="180"/>
        <w:ind w:left="1918"/>
        <w:rPr>
          <w:i/>
          <w:sz w:val="24"/>
        </w:rPr>
      </w:pPr>
      <w:r>
        <w:rPr>
          <w:i/>
          <w:sz w:val="24"/>
        </w:rPr>
        <w:t>(посочват се трите имена на детето)</w:t>
      </w:r>
    </w:p>
    <w:p w:rsidR="003439C7" w:rsidRDefault="00044CA7">
      <w:pPr>
        <w:pStyle w:val="a3"/>
        <w:spacing w:before="183"/>
        <w:ind w:left="162" w:right="6783"/>
        <w:jc w:val="center"/>
      </w:pPr>
      <w:r>
        <w:t>от ………………………</w:t>
      </w:r>
    </w:p>
    <w:p w:rsidR="003439C7" w:rsidRDefault="00044CA7">
      <w:pPr>
        <w:spacing w:before="21"/>
        <w:ind w:left="162" w:right="6770"/>
        <w:jc w:val="center"/>
        <w:rPr>
          <w:i/>
          <w:sz w:val="24"/>
        </w:rPr>
      </w:pPr>
      <w:r>
        <w:rPr>
          <w:i/>
          <w:sz w:val="24"/>
        </w:rPr>
        <w:t>(посочва се група)</w:t>
      </w:r>
    </w:p>
    <w:p w:rsidR="003439C7" w:rsidRDefault="003439C7">
      <w:pPr>
        <w:pStyle w:val="a3"/>
        <w:spacing w:before="9"/>
        <w:ind w:left="0"/>
        <w:rPr>
          <w:i/>
          <w:sz w:val="27"/>
        </w:rPr>
      </w:pPr>
    </w:p>
    <w:p w:rsidR="001C5B1F" w:rsidRPr="005714C6" w:rsidRDefault="001C5B1F" w:rsidP="001C5B1F">
      <w:pPr>
        <w:pStyle w:val="20"/>
        <w:numPr>
          <w:ilvl w:val="0"/>
          <w:numId w:val="2"/>
        </w:numPr>
        <w:tabs>
          <w:tab w:val="left" w:pos="750"/>
        </w:tabs>
        <w:spacing w:line="302" w:lineRule="exact"/>
        <w:rPr>
          <w:rStyle w:val="2"/>
          <w:color w:val="000000"/>
        </w:rPr>
      </w:pPr>
      <w:proofErr w:type="spellStart"/>
      <w:r w:rsidRPr="005714C6">
        <w:rPr>
          <w:rStyle w:val="2"/>
          <w:color w:val="000000"/>
        </w:rPr>
        <w:t>Информиран</w:t>
      </w:r>
      <w:proofErr w:type="spellEnd"/>
      <w:r w:rsidRPr="005714C6">
        <w:rPr>
          <w:rStyle w:val="2"/>
          <w:color w:val="000000"/>
        </w:rPr>
        <w:t xml:space="preserve">/а </w:t>
      </w:r>
      <w:proofErr w:type="spellStart"/>
      <w:r w:rsidRPr="005714C6">
        <w:rPr>
          <w:rStyle w:val="2"/>
          <w:color w:val="000000"/>
        </w:rPr>
        <w:t>съм</w:t>
      </w:r>
      <w:proofErr w:type="spellEnd"/>
      <w:r w:rsidRPr="005714C6">
        <w:rPr>
          <w:rStyle w:val="2"/>
          <w:color w:val="000000"/>
        </w:rPr>
        <w:t xml:space="preserve">, </w:t>
      </w:r>
      <w:proofErr w:type="spellStart"/>
      <w:r w:rsidRPr="005714C6">
        <w:rPr>
          <w:rStyle w:val="2"/>
          <w:color w:val="000000"/>
        </w:rPr>
        <w:t>че</w:t>
      </w:r>
      <w:proofErr w:type="spellEnd"/>
      <w:r w:rsidRPr="005714C6">
        <w:rPr>
          <w:rStyle w:val="2"/>
          <w:color w:val="000000"/>
        </w:rPr>
        <w:t>:</w:t>
      </w:r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302" w:lineRule="exact"/>
        <w:ind w:left="760"/>
      </w:pPr>
      <w:proofErr w:type="spellStart"/>
      <w:r>
        <w:rPr>
          <w:rStyle w:val="2"/>
          <w:color w:val="000000"/>
        </w:rPr>
        <w:t>детската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градина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осигурява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спазването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всички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необходими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хигиенни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изисквания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защита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здравето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живота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ми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всички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останали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деца</w:t>
      </w:r>
      <w:proofErr w:type="spellEnd"/>
      <w:r>
        <w:rPr>
          <w:rStyle w:val="2"/>
          <w:color w:val="000000"/>
        </w:rPr>
        <w:t xml:space="preserve">, </w:t>
      </w:r>
      <w:proofErr w:type="spellStart"/>
      <w:r>
        <w:rPr>
          <w:rStyle w:val="2"/>
          <w:color w:val="000000"/>
        </w:rPr>
        <w:t>но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може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даде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гаранции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неразпространение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заразни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заболявания</w:t>
      </w:r>
      <w:proofErr w:type="spellEnd"/>
      <w:r>
        <w:rPr>
          <w:rStyle w:val="2"/>
          <w:color w:val="000000"/>
        </w:rPr>
        <w:t xml:space="preserve">, в </w:t>
      </w:r>
      <w:proofErr w:type="spellStart"/>
      <w:r>
        <w:rPr>
          <w:rStyle w:val="2"/>
          <w:color w:val="000000"/>
        </w:rPr>
        <w:t>т.ч</w:t>
      </w:r>
      <w:proofErr w:type="spellEnd"/>
      <w:r>
        <w:rPr>
          <w:rStyle w:val="2"/>
          <w:color w:val="000000"/>
        </w:rPr>
        <w:t>. и COVID-19</w:t>
      </w:r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60"/>
      </w:pPr>
      <w:proofErr w:type="spellStart"/>
      <w:r>
        <w:rPr>
          <w:rStyle w:val="2"/>
          <w:color w:val="000000"/>
        </w:rPr>
        <w:t>трябва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следя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температурата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си</w:t>
      </w:r>
      <w:proofErr w:type="spellEnd"/>
      <w:r>
        <w:rPr>
          <w:rStyle w:val="2"/>
          <w:color w:val="000000"/>
        </w:rPr>
        <w:t xml:space="preserve">,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оставя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вкъщи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консултирам</w:t>
      </w:r>
      <w:proofErr w:type="spellEnd"/>
      <w:r>
        <w:rPr>
          <w:rStyle w:val="2"/>
          <w:color w:val="000000"/>
        </w:rPr>
        <w:t xml:space="preserve"> с </w:t>
      </w:r>
      <w:proofErr w:type="spellStart"/>
      <w:r>
        <w:rPr>
          <w:rStyle w:val="2"/>
          <w:color w:val="000000"/>
        </w:rPr>
        <w:t>личния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лекар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температура</w:t>
      </w:r>
      <w:proofErr w:type="spellEnd"/>
      <w:r>
        <w:rPr>
          <w:rStyle w:val="2"/>
          <w:color w:val="000000"/>
        </w:rPr>
        <w:t xml:space="preserve">, </w:t>
      </w:r>
      <w:proofErr w:type="spellStart"/>
      <w:r>
        <w:rPr>
          <w:rStyle w:val="2"/>
          <w:color w:val="000000"/>
        </w:rPr>
        <w:t>по-висока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от</w:t>
      </w:r>
      <w:proofErr w:type="spellEnd"/>
      <w:r>
        <w:rPr>
          <w:rStyle w:val="2"/>
          <w:color w:val="000000"/>
        </w:rPr>
        <w:t xml:space="preserve"> 37.3°С и/</w:t>
      </w:r>
      <w:proofErr w:type="spellStart"/>
      <w:r>
        <w:rPr>
          <w:rStyle w:val="2"/>
          <w:color w:val="000000"/>
        </w:rPr>
        <w:t>или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грипоподобни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симптоми</w:t>
      </w:r>
      <w:proofErr w:type="spellEnd"/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60"/>
      </w:pPr>
      <w:proofErr w:type="spellStart"/>
      <w:r>
        <w:rPr>
          <w:rStyle w:val="2"/>
          <w:color w:val="000000"/>
        </w:rPr>
        <w:t>следва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обърна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към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личния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лекар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поява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симптоми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заболяване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заведа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детето</w:t>
      </w:r>
      <w:proofErr w:type="spellEnd"/>
      <w:r>
        <w:rPr>
          <w:rStyle w:val="2"/>
          <w:color w:val="000000"/>
        </w:rPr>
        <w:t xml:space="preserve"> в </w:t>
      </w:r>
      <w:proofErr w:type="spellStart"/>
      <w:r>
        <w:rPr>
          <w:rStyle w:val="2"/>
          <w:color w:val="000000"/>
        </w:rPr>
        <w:t>детската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градина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само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след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преценката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лекаря</w:t>
      </w:r>
      <w:proofErr w:type="spellEnd"/>
      <w:r>
        <w:rPr>
          <w:rStyle w:val="2"/>
          <w:color w:val="000000"/>
        </w:rPr>
        <w:t xml:space="preserve">, </w:t>
      </w:r>
      <w:proofErr w:type="spellStart"/>
      <w:r>
        <w:rPr>
          <w:rStyle w:val="2"/>
          <w:color w:val="000000"/>
        </w:rPr>
        <w:t>че</w:t>
      </w:r>
      <w:proofErr w:type="spellEnd"/>
      <w:r>
        <w:rPr>
          <w:rStyle w:val="2"/>
          <w:color w:val="000000"/>
        </w:rPr>
        <w:t xml:space="preserve"> е </w:t>
      </w:r>
      <w:proofErr w:type="spellStart"/>
      <w:r>
        <w:rPr>
          <w:rStyle w:val="2"/>
          <w:color w:val="000000"/>
        </w:rPr>
        <w:t>безопасно</w:t>
      </w:r>
      <w:proofErr w:type="spellEnd"/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60"/>
      </w:pPr>
      <w:proofErr w:type="spellStart"/>
      <w:r>
        <w:rPr>
          <w:rStyle w:val="2"/>
          <w:color w:val="000000"/>
        </w:rPr>
        <w:t>при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необходимост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от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консултация</w:t>
      </w:r>
      <w:proofErr w:type="spellEnd"/>
      <w:r>
        <w:rPr>
          <w:rStyle w:val="2"/>
          <w:color w:val="000000"/>
        </w:rPr>
        <w:t xml:space="preserve"> с </w:t>
      </w:r>
      <w:proofErr w:type="spellStart"/>
      <w:r>
        <w:rPr>
          <w:rStyle w:val="2"/>
          <w:color w:val="000000"/>
        </w:rPr>
        <w:t>екипа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детската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градина</w:t>
      </w:r>
      <w:proofErr w:type="spellEnd"/>
      <w:r>
        <w:rPr>
          <w:rStyle w:val="2"/>
          <w:color w:val="000000"/>
        </w:rPr>
        <w:t>/</w:t>
      </w:r>
      <w:proofErr w:type="spellStart"/>
      <w:r>
        <w:rPr>
          <w:rStyle w:val="2"/>
          <w:color w:val="000000"/>
        </w:rPr>
        <w:t>ясла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я </w:t>
      </w:r>
      <w:proofErr w:type="spellStart"/>
      <w:r>
        <w:rPr>
          <w:rStyle w:val="2"/>
          <w:color w:val="000000"/>
        </w:rPr>
        <w:t>осъществя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възможност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открито</w:t>
      </w:r>
      <w:proofErr w:type="spellEnd"/>
      <w:r>
        <w:rPr>
          <w:rStyle w:val="2"/>
          <w:color w:val="000000"/>
        </w:rPr>
        <w:t xml:space="preserve">, </w:t>
      </w:r>
      <w:proofErr w:type="spellStart"/>
      <w:r>
        <w:rPr>
          <w:rStyle w:val="2"/>
          <w:color w:val="000000"/>
        </w:rPr>
        <w:t>при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спазване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физическа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дистанция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използване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лични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предпазни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средства</w:t>
      </w:r>
      <w:proofErr w:type="spellEnd"/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 w:after="286"/>
        <w:ind w:left="760"/>
        <w:jc w:val="left"/>
      </w:pPr>
      <w:r>
        <w:rPr>
          <w:rStyle w:val="2"/>
          <w:color w:val="000000"/>
        </w:rPr>
        <w:t xml:space="preserve">е </w:t>
      </w:r>
      <w:proofErr w:type="spellStart"/>
      <w:r>
        <w:rPr>
          <w:rStyle w:val="2"/>
          <w:color w:val="000000"/>
        </w:rPr>
        <w:t>необходимо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съдействам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изпълнение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предприетите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от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детската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градина</w:t>
      </w:r>
      <w:proofErr w:type="spellEnd"/>
      <w:r>
        <w:rPr>
          <w:rStyle w:val="2"/>
          <w:color w:val="000000"/>
        </w:rPr>
        <w:t xml:space="preserve">  / </w:t>
      </w:r>
      <w:proofErr w:type="spellStart"/>
      <w:r>
        <w:rPr>
          <w:rStyle w:val="2"/>
          <w:color w:val="000000"/>
        </w:rPr>
        <w:t>ясла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противоепидемични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мерки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контрол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спазването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им</w:t>
      </w:r>
      <w:proofErr w:type="spellEnd"/>
      <w:r>
        <w:rPr>
          <w:rStyle w:val="2"/>
          <w:color w:val="000000"/>
        </w:rPr>
        <w:t xml:space="preserve"> с </w:t>
      </w:r>
      <w:proofErr w:type="spellStart"/>
      <w:r>
        <w:rPr>
          <w:rStyle w:val="2"/>
          <w:color w:val="000000"/>
        </w:rPr>
        <w:t>цел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опазване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здравето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децата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служителите</w:t>
      </w:r>
      <w:proofErr w:type="spellEnd"/>
      <w:r>
        <w:rPr>
          <w:rStyle w:val="2"/>
          <w:color w:val="000000"/>
        </w:rPr>
        <w:t xml:space="preserve">, в </w:t>
      </w:r>
      <w:proofErr w:type="spellStart"/>
      <w:r>
        <w:rPr>
          <w:rStyle w:val="2"/>
          <w:color w:val="000000"/>
        </w:rPr>
        <w:t>т.ч</w:t>
      </w:r>
      <w:proofErr w:type="spellEnd"/>
      <w:r>
        <w:rPr>
          <w:rStyle w:val="2"/>
          <w:color w:val="000000"/>
        </w:rPr>
        <w:t xml:space="preserve">. </w:t>
      </w:r>
      <w:proofErr w:type="spellStart"/>
      <w:r>
        <w:rPr>
          <w:rStyle w:val="2"/>
          <w:color w:val="000000"/>
        </w:rPr>
        <w:t>правилата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физическа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дистанция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във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извън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институцията</w:t>
      </w:r>
      <w:proofErr w:type="spellEnd"/>
    </w:p>
    <w:p w:rsidR="001C5B1F" w:rsidRDefault="001C5B1F" w:rsidP="001C5B1F">
      <w:pPr>
        <w:pStyle w:val="20"/>
        <w:shd w:val="clear" w:color="auto" w:fill="auto"/>
        <w:spacing w:before="0" w:after="242" w:line="240" w:lineRule="exact"/>
        <w:ind w:firstLine="0"/>
      </w:pPr>
      <w:proofErr w:type="spellStart"/>
      <w:r>
        <w:rPr>
          <w:rStyle w:val="2"/>
          <w:color w:val="000000"/>
        </w:rPr>
        <w:t>Декларирам</w:t>
      </w:r>
      <w:proofErr w:type="spellEnd"/>
      <w:r>
        <w:rPr>
          <w:rStyle w:val="2"/>
          <w:color w:val="000000"/>
        </w:rPr>
        <w:t xml:space="preserve">, </w:t>
      </w:r>
      <w:proofErr w:type="spellStart"/>
      <w:r>
        <w:rPr>
          <w:rStyle w:val="2"/>
          <w:color w:val="000000"/>
        </w:rPr>
        <w:t>че</w:t>
      </w:r>
      <w:proofErr w:type="spellEnd"/>
      <w:r>
        <w:rPr>
          <w:rStyle w:val="2"/>
          <w:color w:val="000000"/>
        </w:rPr>
        <w:t>:</w:t>
      </w:r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/>
        <w:ind w:left="760"/>
        <w:jc w:val="left"/>
      </w:pPr>
      <w:proofErr w:type="spellStart"/>
      <w:r>
        <w:rPr>
          <w:rStyle w:val="2"/>
          <w:color w:val="000000"/>
        </w:rPr>
        <w:t>приемам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спазвам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общите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правила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противоепидемичен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контрол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вътрешните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правила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детската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градина</w:t>
      </w:r>
      <w:proofErr w:type="spellEnd"/>
      <w:r>
        <w:rPr>
          <w:rStyle w:val="2"/>
          <w:color w:val="000000"/>
        </w:rPr>
        <w:t>/</w:t>
      </w:r>
      <w:proofErr w:type="spellStart"/>
      <w:r>
        <w:rPr>
          <w:rStyle w:val="2"/>
          <w:color w:val="000000"/>
        </w:rPr>
        <w:t>ясла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работа</w:t>
      </w:r>
      <w:proofErr w:type="spellEnd"/>
      <w:r>
        <w:rPr>
          <w:rStyle w:val="2"/>
          <w:color w:val="000000"/>
        </w:rPr>
        <w:t xml:space="preserve"> в </w:t>
      </w:r>
      <w:proofErr w:type="spellStart"/>
      <w:r>
        <w:rPr>
          <w:rStyle w:val="2"/>
          <w:color w:val="000000"/>
        </w:rPr>
        <w:t>условия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извънредна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епидемиологична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ситуация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територията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страната</w:t>
      </w:r>
      <w:proofErr w:type="spellEnd"/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 w:after="48" w:line="240" w:lineRule="exact"/>
        <w:ind w:left="760"/>
      </w:pPr>
      <w:proofErr w:type="spellStart"/>
      <w:r>
        <w:rPr>
          <w:rStyle w:val="2"/>
          <w:color w:val="000000"/>
        </w:rPr>
        <w:t>не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ми</w:t>
      </w:r>
      <w:proofErr w:type="spellEnd"/>
      <w:r>
        <w:rPr>
          <w:rStyle w:val="2"/>
          <w:color w:val="000000"/>
        </w:rPr>
        <w:t xml:space="preserve"> е </w:t>
      </w:r>
      <w:proofErr w:type="spellStart"/>
      <w:r>
        <w:rPr>
          <w:rStyle w:val="2"/>
          <w:color w:val="000000"/>
        </w:rPr>
        <w:t>известно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е </w:t>
      </w:r>
      <w:proofErr w:type="spellStart"/>
      <w:r>
        <w:rPr>
          <w:rStyle w:val="2"/>
          <w:color w:val="000000"/>
        </w:rPr>
        <w:t>било</w:t>
      </w:r>
      <w:proofErr w:type="spellEnd"/>
      <w:r>
        <w:rPr>
          <w:rStyle w:val="2"/>
          <w:color w:val="000000"/>
        </w:rPr>
        <w:t xml:space="preserve"> в </w:t>
      </w:r>
      <w:proofErr w:type="spellStart"/>
      <w:r>
        <w:rPr>
          <w:rStyle w:val="2"/>
          <w:color w:val="000000"/>
        </w:rPr>
        <w:t>контакт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със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заразно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болни</w:t>
      </w:r>
      <w:proofErr w:type="spellEnd"/>
    </w:p>
    <w:p w:rsidR="001C5B1F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 w:after="2" w:line="240" w:lineRule="exact"/>
        <w:ind w:left="760"/>
      </w:pPr>
      <w:proofErr w:type="spellStart"/>
      <w:r>
        <w:rPr>
          <w:rStyle w:val="2"/>
          <w:color w:val="000000"/>
        </w:rPr>
        <w:t>не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ми</w:t>
      </w:r>
      <w:proofErr w:type="spellEnd"/>
      <w:r>
        <w:rPr>
          <w:rStyle w:val="2"/>
          <w:color w:val="000000"/>
        </w:rPr>
        <w:t xml:space="preserve"> е </w:t>
      </w:r>
      <w:proofErr w:type="spellStart"/>
      <w:r>
        <w:rPr>
          <w:rStyle w:val="2"/>
          <w:color w:val="000000"/>
        </w:rPr>
        <w:t>известно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член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моето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семейство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да</w:t>
      </w:r>
      <w:proofErr w:type="spellEnd"/>
      <w:r>
        <w:rPr>
          <w:rStyle w:val="2"/>
          <w:color w:val="000000"/>
        </w:rPr>
        <w:t xml:space="preserve"> е </w:t>
      </w:r>
      <w:proofErr w:type="spellStart"/>
      <w:r>
        <w:rPr>
          <w:rStyle w:val="2"/>
          <w:color w:val="000000"/>
        </w:rPr>
        <w:t>заразен</w:t>
      </w:r>
      <w:proofErr w:type="spellEnd"/>
      <w:r>
        <w:rPr>
          <w:rStyle w:val="2"/>
          <w:color w:val="000000"/>
        </w:rPr>
        <w:t xml:space="preserve"> с COVID-19</w:t>
      </w:r>
    </w:p>
    <w:p w:rsidR="001C5B1F" w:rsidRPr="00113FA2" w:rsidRDefault="001C5B1F" w:rsidP="001C5B1F">
      <w:pPr>
        <w:pStyle w:val="20"/>
        <w:numPr>
          <w:ilvl w:val="0"/>
          <w:numId w:val="2"/>
        </w:numPr>
        <w:shd w:val="clear" w:color="auto" w:fill="auto"/>
        <w:tabs>
          <w:tab w:val="left" w:pos="750"/>
        </w:tabs>
        <w:spacing w:before="0" w:after="766"/>
        <w:ind w:left="760"/>
        <w:jc w:val="left"/>
        <w:rPr>
          <w:rStyle w:val="2"/>
          <w:shd w:val="clear" w:color="auto" w:fill="auto"/>
        </w:rPr>
      </w:pPr>
      <w:proofErr w:type="spellStart"/>
      <w:proofErr w:type="gramStart"/>
      <w:r>
        <w:rPr>
          <w:rStyle w:val="2"/>
          <w:color w:val="000000"/>
        </w:rPr>
        <w:t>при</w:t>
      </w:r>
      <w:proofErr w:type="spellEnd"/>
      <w:proofErr w:type="gram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промяна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декларираните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обстоятелства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относно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здравословното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състояние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ми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веднага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ще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уведомя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директора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детската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градина</w:t>
      </w:r>
      <w:proofErr w:type="spellEnd"/>
      <w:r>
        <w:rPr>
          <w:rStyle w:val="2"/>
          <w:color w:val="000000"/>
        </w:rPr>
        <w:t xml:space="preserve"> и </w:t>
      </w:r>
      <w:proofErr w:type="spellStart"/>
      <w:r>
        <w:rPr>
          <w:rStyle w:val="2"/>
          <w:color w:val="000000"/>
        </w:rPr>
        <w:t>ще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преустановя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посещението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му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детската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градина</w:t>
      </w:r>
      <w:proofErr w:type="spellEnd"/>
      <w:r>
        <w:rPr>
          <w:rStyle w:val="2"/>
          <w:color w:val="000000"/>
        </w:rPr>
        <w:t>.</w:t>
      </w:r>
    </w:p>
    <w:p w:rsidR="00113FA2" w:rsidRDefault="00113FA2" w:rsidP="00113FA2">
      <w:pPr>
        <w:pStyle w:val="20"/>
        <w:shd w:val="clear" w:color="auto" w:fill="auto"/>
        <w:tabs>
          <w:tab w:val="left" w:pos="750"/>
        </w:tabs>
        <w:spacing w:before="0" w:after="766"/>
        <w:ind w:left="760" w:firstLine="0"/>
        <w:jc w:val="left"/>
      </w:pPr>
      <w:bookmarkStart w:id="1" w:name="_GoBack"/>
      <w:bookmarkEnd w:id="1"/>
    </w:p>
    <w:p w:rsidR="001C5B1F" w:rsidRDefault="001C5B1F" w:rsidP="001C5B1F">
      <w:pPr>
        <w:pStyle w:val="40"/>
        <w:shd w:val="clear" w:color="auto" w:fill="auto"/>
        <w:spacing w:before="0" w:line="240" w:lineRule="exact"/>
        <w:ind w:left="4700"/>
        <w:rPr>
          <w:rStyle w:val="4"/>
          <w:b/>
          <w:bCs/>
          <w:color w:val="000000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250825" distL="63500" distR="63500" simplePos="0" relativeHeight="251659264" behindDoc="1" locked="0" layoutInCell="1" allowOverlap="1" wp14:anchorId="6D9DBAB6" wp14:editId="5710D64C">
                <wp:simplePos x="0" y="0"/>
                <wp:positionH relativeFrom="margin">
                  <wp:posOffset>225425</wp:posOffset>
                </wp:positionH>
                <wp:positionV relativeFrom="paragraph">
                  <wp:posOffset>-18415</wp:posOffset>
                </wp:positionV>
                <wp:extent cx="405130" cy="152400"/>
                <wp:effectExtent l="0" t="635" r="0" b="635"/>
                <wp:wrapSquare wrapText="right"/>
                <wp:docPr id="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5B1F" w:rsidRDefault="001C5B1F" w:rsidP="001C5B1F">
                            <w:pPr>
                              <w:pStyle w:val="40"/>
                              <w:shd w:val="clear" w:color="auto" w:fill="auto"/>
                              <w:spacing w:before="0" w:line="240" w:lineRule="exact"/>
                            </w:pPr>
                            <w:proofErr w:type="spellStart"/>
                            <w:r>
                              <w:rPr>
                                <w:rStyle w:val="4Exact"/>
                                <w:color w:val="000000"/>
                              </w:rPr>
                              <w:t>Дата</w:t>
                            </w:r>
                            <w:proofErr w:type="spellEnd"/>
                            <w:r>
                              <w:rPr>
                                <w:rStyle w:val="4Exact"/>
                                <w:color w:val="00000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17.75pt;margin-top:-1.45pt;width:31.9pt;height:12pt;z-index:-251657216;visibility:visible;mso-wrap-style:square;mso-width-percent:0;mso-height-percent:0;mso-wrap-distance-left:5pt;mso-wrap-distance-top:0;mso-wrap-distance-right:5pt;mso-wrap-distance-bottom:19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E8rAIAAKk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" filled="f" stroked="f">
                <v:textbox style="mso-fit-shape-to-text:t" inset="0,0,0,0">
                  <w:txbxContent>
                    <w:p w:rsidR="001C5B1F" w:rsidRDefault="001C5B1F" w:rsidP="001C5B1F">
                      <w:pPr>
                        <w:pStyle w:val="40"/>
                        <w:shd w:val="clear" w:color="auto" w:fill="auto"/>
                        <w:spacing w:before="0" w:line="240" w:lineRule="exact"/>
                      </w:pPr>
                      <w:proofErr w:type="spellStart"/>
                      <w:r>
                        <w:rPr>
                          <w:rStyle w:val="4Exact"/>
                          <w:color w:val="000000"/>
                        </w:rPr>
                        <w:t>Дата</w:t>
                      </w:r>
                      <w:proofErr w:type="spellEnd"/>
                      <w:r>
                        <w:rPr>
                          <w:rStyle w:val="4Exact"/>
                          <w:color w:val="000000"/>
                        </w:rPr>
                        <w:t>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proofErr w:type="spellStart"/>
      <w:r>
        <w:rPr>
          <w:rStyle w:val="4"/>
          <w:b/>
          <w:bCs/>
          <w:color w:val="000000"/>
        </w:rPr>
        <w:t>Подпис</w:t>
      </w:r>
      <w:proofErr w:type="spellEnd"/>
      <w:r>
        <w:rPr>
          <w:rStyle w:val="4"/>
          <w:b/>
          <w:bCs/>
          <w:color w:val="000000"/>
        </w:rPr>
        <w:t>:</w:t>
      </w:r>
    </w:p>
    <w:p w:rsidR="003439C7" w:rsidRDefault="003439C7">
      <w:pPr>
        <w:pStyle w:val="a3"/>
        <w:ind w:left="0"/>
        <w:rPr>
          <w:sz w:val="26"/>
        </w:rPr>
      </w:pPr>
    </w:p>
    <w:p w:rsidR="003439C7" w:rsidRDefault="003439C7">
      <w:pPr>
        <w:pStyle w:val="a3"/>
        <w:ind w:left="0"/>
        <w:rPr>
          <w:sz w:val="26"/>
        </w:rPr>
      </w:pPr>
    </w:p>
    <w:p w:rsidR="003439C7" w:rsidRDefault="00044CA7">
      <w:pPr>
        <w:pStyle w:val="1"/>
        <w:tabs>
          <w:tab w:val="left" w:pos="5783"/>
        </w:tabs>
        <w:spacing w:before="162"/>
        <w:ind w:left="478"/>
        <w:jc w:val="left"/>
      </w:pPr>
      <w:r>
        <w:tab/>
      </w:r>
    </w:p>
    <w:sectPr w:rsidR="003439C7">
      <w:type w:val="continuous"/>
      <w:pgSz w:w="11910" w:h="16840"/>
      <w:pgMar w:top="1040" w:right="11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1">
    <w:nsid w:val="3ED36FBC"/>
    <w:multiLevelType w:val="hybridMultilevel"/>
    <w:tmpl w:val="A8622AD8"/>
    <w:lvl w:ilvl="0" w:tplc="F904B3A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A2C03202">
      <w:numFmt w:val="bullet"/>
      <w:lvlText w:val="•"/>
      <w:lvlJc w:val="left"/>
      <w:pPr>
        <w:ind w:left="1698" w:hanging="348"/>
      </w:pPr>
      <w:rPr>
        <w:rFonts w:hint="default"/>
        <w:lang w:val="bg-BG" w:eastAsia="bg-BG" w:bidi="bg-BG"/>
      </w:rPr>
    </w:lvl>
    <w:lvl w:ilvl="2" w:tplc="C6B0E8F0">
      <w:numFmt w:val="bullet"/>
      <w:lvlText w:val="•"/>
      <w:lvlJc w:val="left"/>
      <w:pPr>
        <w:ind w:left="2557" w:hanging="348"/>
      </w:pPr>
      <w:rPr>
        <w:rFonts w:hint="default"/>
        <w:lang w:val="bg-BG" w:eastAsia="bg-BG" w:bidi="bg-BG"/>
      </w:rPr>
    </w:lvl>
    <w:lvl w:ilvl="3" w:tplc="EC146B0A">
      <w:numFmt w:val="bullet"/>
      <w:lvlText w:val="•"/>
      <w:lvlJc w:val="left"/>
      <w:pPr>
        <w:ind w:left="3415" w:hanging="348"/>
      </w:pPr>
      <w:rPr>
        <w:rFonts w:hint="default"/>
        <w:lang w:val="bg-BG" w:eastAsia="bg-BG" w:bidi="bg-BG"/>
      </w:rPr>
    </w:lvl>
    <w:lvl w:ilvl="4" w:tplc="EA70767A">
      <w:numFmt w:val="bullet"/>
      <w:lvlText w:val="•"/>
      <w:lvlJc w:val="left"/>
      <w:pPr>
        <w:ind w:left="4274" w:hanging="348"/>
      </w:pPr>
      <w:rPr>
        <w:rFonts w:hint="default"/>
        <w:lang w:val="bg-BG" w:eastAsia="bg-BG" w:bidi="bg-BG"/>
      </w:rPr>
    </w:lvl>
    <w:lvl w:ilvl="5" w:tplc="998AEA02">
      <w:numFmt w:val="bullet"/>
      <w:lvlText w:val="•"/>
      <w:lvlJc w:val="left"/>
      <w:pPr>
        <w:ind w:left="5133" w:hanging="348"/>
      </w:pPr>
      <w:rPr>
        <w:rFonts w:hint="default"/>
        <w:lang w:val="bg-BG" w:eastAsia="bg-BG" w:bidi="bg-BG"/>
      </w:rPr>
    </w:lvl>
    <w:lvl w:ilvl="6" w:tplc="DA5450DC">
      <w:numFmt w:val="bullet"/>
      <w:lvlText w:val="•"/>
      <w:lvlJc w:val="left"/>
      <w:pPr>
        <w:ind w:left="5991" w:hanging="348"/>
      </w:pPr>
      <w:rPr>
        <w:rFonts w:hint="default"/>
        <w:lang w:val="bg-BG" w:eastAsia="bg-BG" w:bidi="bg-BG"/>
      </w:rPr>
    </w:lvl>
    <w:lvl w:ilvl="7" w:tplc="7548ACC8">
      <w:numFmt w:val="bullet"/>
      <w:lvlText w:val="•"/>
      <w:lvlJc w:val="left"/>
      <w:pPr>
        <w:ind w:left="6850" w:hanging="348"/>
      </w:pPr>
      <w:rPr>
        <w:rFonts w:hint="default"/>
        <w:lang w:val="bg-BG" w:eastAsia="bg-BG" w:bidi="bg-BG"/>
      </w:rPr>
    </w:lvl>
    <w:lvl w:ilvl="8" w:tplc="F13E77AA">
      <w:numFmt w:val="bullet"/>
      <w:lvlText w:val="•"/>
      <w:lvlJc w:val="left"/>
      <w:pPr>
        <w:ind w:left="7709" w:hanging="348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C7"/>
    <w:rsid w:val="00044CA7"/>
    <w:rsid w:val="00113FA2"/>
    <w:rsid w:val="001C5B1F"/>
    <w:rsid w:val="003439C7"/>
    <w:rsid w:val="00506218"/>
    <w:rsid w:val="0093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spacing w:before="73"/>
      <w:ind w:left="16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38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Exact">
    <w:name w:val="Основен текст (4) Exact"/>
    <w:basedOn w:val="a0"/>
    <w:uiPriority w:val="99"/>
    <w:rsid w:val="001C5B1F"/>
    <w:rPr>
      <w:rFonts w:ascii="Times New Roman" w:hAnsi="Times New Roman" w:cs="Times New Roman"/>
      <w:b/>
      <w:bCs/>
      <w:u w:val="none"/>
    </w:rPr>
  </w:style>
  <w:style w:type="character" w:customStyle="1" w:styleId="2">
    <w:name w:val="Основен текст (2)_"/>
    <w:basedOn w:val="a0"/>
    <w:link w:val="20"/>
    <w:uiPriority w:val="99"/>
    <w:locked/>
    <w:rsid w:val="001C5B1F"/>
    <w:rPr>
      <w:rFonts w:ascii="Times New Roman" w:hAnsi="Times New Roman" w:cs="Times New Roman"/>
      <w:shd w:val="clear" w:color="auto" w:fill="FFFFFF"/>
    </w:rPr>
  </w:style>
  <w:style w:type="character" w:customStyle="1" w:styleId="4">
    <w:name w:val="Основен текст (4)_"/>
    <w:basedOn w:val="a0"/>
    <w:link w:val="40"/>
    <w:uiPriority w:val="99"/>
    <w:locked/>
    <w:rsid w:val="001C5B1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ен текст (4)"/>
    <w:basedOn w:val="a"/>
    <w:link w:val="4"/>
    <w:uiPriority w:val="99"/>
    <w:rsid w:val="001C5B1F"/>
    <w:pPr>
      <w:shd w:val="clear" w:color="auto" w:fill="FFFFFF"/>
      <w:autoSpaceDE/>
      <w:autoSpaceDN/>
      <w:spacing w:before="720" w:line="240" w:lineRule="atLeast"/>
    </w:pPr>
    <w:rPr>
      <w:rFonts w:eastAsiaTheme="minorHAnsi"/>
      <w:b/>
      <w:bCs/>
      <w:lang w:val="en-US" w:eastAsia="en-US" w:bidi="ar-SA"/>
    </w:rPr>
  </w:style>
  <w:style w:type="paragraph" w:customStyle="1" w:styleId="20">
    <w:name w:val="Основен текст (2)"/>
    <w:basedOn w:val="a"/>
    <w:link w:val="2"/>
    <w:uiPriority w:val="99"/>
    <w:rsid w:val="001C5B1F"/>
    <w:pPr>
      <w:shd w:val="clear" w:color="auto" w:fill="FFFFFF"/>
      <w:autoSpaceDE/>
      <w:autoSpaceDN/>
      <w:spacing w:before="120" w:line="298" w:lineRule="exact"/>
      <w:ind w:hanging="360"/>
      <w:jc w:val="both"/>
    </w:pPr>
    <w:rPr>
      <w:rFonts w:eastAsiaTheme="minorHAnsi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spacing w:before="73"/>
      <w:ind w:left="16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38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Exact">
    <w:name w:val="Основен текст (4) Exact"/>
    <w:basedOn w:val="a0"/>
    <w:uiPriority w:val="99"/>
    <w:rsid w:val="001C5B1F"/>
    <w:rPr>
      <w:rFonts w:ascii="Times New Roman" w:hAnsi="Times New Roman" w:cs="Times New Roman"/>
      <w:b/>
      <w:bCs/>
      <w:u w:val="none"/>
    </w:rPr>
  </w:style>
  <w:style w:type="character" w:customStyle="1" w:styleId="2">
    <w:name w:val="Основен текст (2)_"/>
    <w:basedOn w:val="a0"/>
    <w:link w:val="20"/>
    <w:uiPriority w:val="99"/>
    <w:locked/>
    <w:rsid w:val="001C5B1F"/>
    <w:rPr>
      <w:rFonts w:ascii="Times New Roman" w:hAnsi="Times New Roman" w:cs="Times New Roman"/>
      <w:shd w:val="clear" w:color="auto" w:fill="FFFFFF"/>
    </w:rPr>
  </w:style>
  <w:style w:type="character" w:customStyle="1" w:styleId="4">
    <w:name w:val="Основен текст (4)_"/>
    <w:basedOn w:val="a0"/>
    <w:link w:val="40"/>
    <w:uiPriority w:val="99"/>
    <w:locked/>
    <w:rsid w:val="001C5B1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ен текст (4)"/>
    <w:basedOn w:val="a"/>
    <w:link w:val="4"/>
    <w:uiPriority w:val="99"/>
    <w:rsid w:val="001C5B1F"/>
    <w:pPr>
      <w:shd w:val="clear" w:color="auto" w:fill="FFFFFF"/>
      <w:autoSpaceDE/>
      <w:autoSpaceDN/>
      <w:spacing w:before="720" w:line="240" w:lineRule="atLeast"/>
    </w:pPr>
    <w:rPr>
      <w:rFonts w:eastAsiaTheme="minorHAnsi"/>
      <w:b/>
      <w:bCs/>
      <w:lang w:val="en-US" w:eastAsia="en-US" w:bidi="ar-SA"/>
    </w:rPr>
  </w:style>
  <w:style w:type="paragraph" w:customStyle="1" w:styleId="20">
    <w:name w:val="Основен текст (2)"/>
    <w:basedOn w:val="a"/>
    <w:link w:val="2"/>
    <w:uiPriority w:val="99"/>
    <w:rsid w:val="001C5B1F"/>
    <w:pPr>
      <w:shd w:val="clear" w:color="auto" w:fill="FFFFFF"/>
      <w:autoSpaceDE/>
      <w:autoSpaceDN/>
      <w:spacing w:before="120" w:line="298" w:lineRule="exact"/>
      <w:ind w:hanging="360"/>
      <w:jc w:val="both"/>
    </w:pPr>
    <w:rPr>
      <w:rFonts w:eastAsiaTheme="minorHAnsi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creator>Milka Kodjabashieva</dc:creator>
  <cp:lastModifiedBy>gb2</cp:lastModifiedBy>
  <cp:revision>3</cp:revision>
  <cp:lastPrinted>2020-05-21T05:41:00Z</cp:lastPrinted>
  <dcterms:created xsi:type="dcterms:W3CDTF">2020-09-18T08:01:00Z</dcterms:created>
  <dcterms:modified xsi:type="dcterms:W3CDTF">2020-09-18T08:04:00Z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2020-05-21T00:00:00Z</vt:filetime>
  </property>
</Properties>
</file>